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E76B85" w:rsidRPr="00E76B85" w:rsidRDefault="00E76B85" w:rsidP="00E76B85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E76B85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18 января</w:t>
      </w:r>
    </w:p>
    <w:p w:rsidR="00E76B85" w:rsidRPr="00E76B85" w:rsidRDefault="00E76B85" w:rsidP="00E76B85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sz w:val="30"/>
          <w:szCs w:val="30"/>
        </w:rPr>
      </w:pPr>
      <w:r w:rsidRPr="00E76B85">
        <w:rPr>
          <w:rFonts w:ascii="Arial" w:eastAsia="Times New Roman" w:hAnsi="Arial" w:cs="Arial"/>
          <w:sz w:val="30"/>
          <w:szCs w:val="30"/>
        </w:rPr>
        <w:t>Открытие Гавайских островов, премьера «Броненосца “Потёмкина”», прорыв блокады Ленинграда и другие памятные события этого дня.</w:t>
      </w:r>
    </w:p>
    <w:p w:rsidR="00E76B85" w:rsidRPr="00E76B85" w:rsidRDefault="00E76B85" w:rsidP="00E76B85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E76B8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Прослушать новость</w:t>
      </w:r>
    </w:p>
    <w:p w:rsidR="00E76B85" w:rsidRPr="00E76B85" w:rsidRDefault="00E76B85" w:rsidP="00E76B85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E76B85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D467916" wp14:editId="639FF67D">
            <wp:extent cx="7426325" cy="4190365"/>
            <wp:effectExtent l="0" t="0" r="3175" b="635"/>
            <wp:docPr id="1" name="Рисунок 1" descr="https://retina.news.mail.ru/prev780x440/pic/ea/83/image44903681_581f6fca848f4a7ecf97600010545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ea/83/image44903681_581f6fca848f4a7ecf976000105455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85" w:rsidRPr="00E76B85" w:rsidRDefault="00E76B85" w:rsidP="00E76B85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76B85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Открытие Гавайских островов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Гавайские острова оставались неизвестными для жителей Европы на протяжении многих веков. Коренные гавайцы, принадлежавшие к полинезийской семье, жили тут еще за 14 веков до появления европейских мореплавателей.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В конце XVIII века английский мореплаватель Джеймс Кук искал пролив, который позволил бы сократить путь из Европы в Азию. В декабре 1777 года на кораблях «</w:t>
      </w:r>
      <w:proofErr w:type="spellStart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Резолюшен</w:t>
      </w:r>
      <w:proofErr w:type="spellEnd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» и «</w:t>
      </w:r>
      <w:proofErr w:type="spellStart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Дискавери</w:t>
      </w:r>
      <w:proofErr w:type="spellEnd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» он отплыл из Бора-Бора и 18 января 1778 года открыл острова Оаху и </w:t>
      </w:r>
      <w:proofErr w:type="spellStart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Кауаи</w:t>
      </w:r>
      <w:proofErr w:type="spellEnd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, входящие в состав Гавайев. Когда европейцы сошли на берег, местные жители упали ничком, приняв их за богов.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 xml:space="preserve">Кук назвал острова </w:t>
      </w:r>
      <w:proofErr w:type="spellStart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Сандвичевыми</w:t>
      </w:r>
      <w:proofErr w:type="spellEnd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 xml:space="preserve"> в честь своего друга и патрона, первого лорда Британского адмиралтейства.</w:t>
      </w:r>
    </w:p>
    <w:p w:rsidR="00E76B85" w:rsidRPr="00E76B85" w:rsidRDefault="00E76B85" w:rsidP="00E76B85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76B85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Торжественное открытие Большого театра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18 января 1825 года на Театральной площади в центре Москвы торжественно открылось новое здание Большого театра (старое сгорело во время московского пожара 1812 года).</w:t>
      </w:r>
    </w:p>
    <w:p w:rsidR="00E76B85" w:rsidRPr="000E1964" w:rsidRDefault="00E76B85" w:rsidP="000E196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За строительство отвечал архитектор Осип Бове, который переработал победивший в конкурсе проект своего коллеги Андрея Михайлова, уменьшив пропорции и изменив отделку театра. Театр должен был стать композиционным центром ампирного города-храма, восславлявшего победу в Отечественной войне. Перед театром разбили строгую прямоугольную площадь.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Большой театр открылся представлением «Торжество муз», а после антракта показали балет «Сандрильона» (Золушка).</w:t>
      </w:r>
    </w:p>
    <w:p w:rsidR="00E76B85" w:rsidRPr="00E76B85" w:rsidRDefault="00E76B85" w:rsidP="00E76B85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E76B85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55147F3" wp14:editId="1A41DCFE">
            <wp:extent cx="7426325" cy="4190365"/>
            <wp:effectExtent l="0" t="0" r="3175" b="635"/>
            <wp:docPr id="3" name="Рисунок 3" descr="https://retina.news.mail.ru/prev780x440/pic/c1/9d/image44903681_a831977be945450323889eb13922b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tina.news.mail.ru/prev780x440/pic/c1/9d/image44903681_a831977be945450323889eb13922bd6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85" w:rsidRPr="00E76B85" w:rsidRDefault="00E76B85" w:rsidP="00E76B85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E76B85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E76B85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9" w:tgtFrame="_blank" w:history="1">
        <w:r w:rsidRPr="00E76B85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E76B85" w:rsidRPr="00E76B85" w:rsidRDefault="00E76B85" w:rsidP="00E76B85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76B85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Премьера фильма «Броненосец “Потёмкин”»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18 января 1926 года в СССР на экраны вышел легендарный фильм «</w:t>
      </w:r>
      <w:bookmarkStart w:id="0" w:name="clb66539270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"https://kino.mail.ru/cinema/movies/437288_bronenosec_potemkin/" \t "_blank" </w:instrText>
      </w: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E76B85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>Броненосец “Потёмкин”</w:t>
      </w: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». Немой исторический фильм </w:t>
      </w:r>
      <w:hyperlink r:id="rId10" w:tgtFrame="_blank" w:history="1">
        <w:r w:rsidRPr="00E76B85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Сергея Эйзенштейна</w:t>
        </w:r>
      </w:hyperlink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, снятый на первой кинофабрике «Госкино» в 1925 году, рассказывал о бунте матросов одного из броненосцев Черноморского флота в 1905 году.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Фильм снимался на местах исторических событий в Одессе. Но «главный герой» картины, броненосец «Князь Потёмкин-Таврический», к этому времени уже готовился к утилизации и находился в неудовлетворительном состоянии. Вместо него в фильме снимался находившийся в Одесском порту броненосец «Двенадцать апостолов».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«Броненосец “Потёмкин”» неоднократно признавали лучшим или одним из лучших фильмов всех времён и народов по итогам опросов критиков, кинорежиссёров и публики.</w:t>
      </w:r>
    </w:p>
    <w:p w:rsidR="00E76B85" w:rsidRPr="00E76B85" w:rsidRDefault="00E76B85" w:rsidP="00E76B85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76B85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Прорвана блокада Ленинграда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18 января 1943 года в ходе наступательной операции советских войск была прорвана блокада Ленинграда, которая длилась с 8 сентября 1941 года.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В течение 1942 года Красная Армия дважды предпринимала попытки деблокировать город, но неудачно. В конце года был утвержден новый план освобождения Ленинграда. Иосиф Сталин предложил назвать операцию «Искра», объяснив это тем, что все попытки прорвать блокаду закончились неудачей, а теперь из этой искры должно возгореться «пламя».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Наступление началось 12 января: ночью советские бомбардировщики нанесли массированный удар по позициям противника. До 17 января длились затяжные ожесточенные бои.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Уже к 18 января войска Ленинградского и </w:t>
      </w:r>
      <w:proofErr w:type="spellStart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Волховского</w:t>
      </w:r>
      <w:proofErr w:type="spellEnd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 xml:space="preserve"> фронтов, наступавшие на город с двух сторон, разделяли всего несколько километров. 136-я стрелковая дивизия, преследуя противника, ворвалась в Рабочий посёлок № 5. Немного позже в этот же день от противника очистили Шлиссельбург. Таким образом, блокада Ленинграда была прорвана.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За время блокады 632 253 человека погибли от голода, почти 17 тысяч гражданских умерли при артобстрелах и бомбардировках.</w:t>
      </w:r>
    </w:p>
    <w:p w:rsidR="00E76B85" w:rsidRPr="00E76B85" w:rsidRDefault="00E76B85" w:rsidP="00E76B85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E76B85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BC3123C" wp14:editId="259F59FF">
            <wp:extent cx="7426325" cy="4190365"/>
            <wp:effectExtent l="0" t="0" r="3175" b="635"/>
            <wp:docPr id="4" name="Рисунок 4" descr="https://retina.news.mail.ru/prev780x440/pic/04/29/image44903681_be073592700b84c06f7bede6cd099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tina.news.mail.ru/prev780x440/pic/04/29/image44903681_be073592700b84c06f7bede6cd099f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85" w:rsidRPr="00E76B85" w:rsidRDefault="00E76B85" w:rsidP="00E76B85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E76B85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E76B85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2" w:tgtFrame="_blank" w:history="1">
        <w:r w:rsidRPr="00E76B85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AP 2020</w:t>
        </w:r>
      </w:hyperlink>
    </w:p>
    <w:p w:rsidR="00E76B85" w:rsidRPr="00E76B85" w:rsidRDefault="00E76B85" w:rsidP="00E76B85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76B85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 xml:space="preserve">Родился Кевин </w:t>
      </w:r>
      <w:proofErr w:type="spellStart"/>
      <w:r w:rsidRPr="00E76B85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Костнер</w:t>
      </w:r>
      <w:proofErr w:type="spellEnd"/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18 января 1955 года родился американский киноактёр, обладатель премии «Оскар» </w:t>
      </w:r>
      <w:hyperlink r:id="rId13" w:tgtFrame="_blank" w:history="1">
        <w:r w:rsidRPr="00E76B85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 xml:space="preserve">Кевин </w:t>
        </w:r>
        <w:proofErr w:type="spellStart"/>
        <w:r w:rsidRPr="00E76B85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Костнер</w:t>
        </w:r>
        <w:proofErr w:type="spellEnd"/>
      </w:hyperlink>
      <w:bookmarkEnd w:id="0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.</w:t>
      </w:r>
    </w:p>
    <w:p w:rsidR="00E76B85" w:rsidRPr="00E76B85" w:rsidRDefault="00E76B85" w:rsidP="00E76B85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Будущий актер появился на свет на окраине Лос-Анджелеса и был третьим ребенком в семье. Мать работала в Департаменте здравоохранения, а отец — на предприятии жилищно-коммунального обслуживания. Кевин играл в Малой Бейсбольной Лиге и мечтал стать профессиональным игроком. Но после окончания школы по настоянию семьи юноша поступил в университет, чтобы изучать маркетинг и финансы, и окончил его с отличием.</w:t>
      </w:r>
    </w:p>
    <w:p w:rsidR="00E76B85" w:rsidRDefault="00E76B85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 xml:space="preserve">Еще на 1-м курсе </w:t>
      </w:r>
      <w:proofErr w:type="spellStart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Костнер</w:t>
      </w:r>
      <w:proofErr w:type="spellEnd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 xml:space="preserve"> вступил в театральную студию университета. Он долгое время подрабатывал на разных работах, чтобы оплачивать актерские курсы: работал грузчиком, туристическим гидом и плавал на рыболовецком судне. В первом фильме </w:t>
      </w:r>
      <w:proofErr w:type="spellStart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>Костнер</w:t>
      </w:r>
      <w:proofErr w:type="spellEnd"/>
      <w:r w:rsidRPr="00E76B85">
        <w:rPr>
          <w:rFonts w:ascii="Roboto" w:eastAsia="Times New Roman" w:hAnsi="Roboto" w:cs="Times New Roman"/>
          <w:color w:val="000000"/>
          <w:sz w:val="26"/>
          <w:szCs w:val="26"/>
        </w:rPr>
        <w:t xml:space="preserve"> снялся, когда ему было 26 лет.</w:t>
      </w:r>
      <w:bookmarkStart w:id="1" w:name="_GoBack"/>
      <w:bookmarkEnd w:id="1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F36E4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8261E8"/>
    <w:rsid w:val="0087216D"/>
    <w:rsid w:val="00887520"/>
    <w:rsid w:val="008A274E"/>
    <w:rsid w:val="008F5105"/>
    <w:rsid w:val="00906896"/>
    <w:rsid w:val="00930FDC"/>
    <w:rsid w:val="00954219"/>
    <w:rsid w:val="00975416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7AFE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ino.mail.ru/person/454315_kevin_costner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help.mail.ru/legal/terms/news/poli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kino.mail.ru/person/452060_sergej_ejzenshtejn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visualrian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ECC96-9D52-4459-BD8D-BB1A62A09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741</Words>
  <Characters>4228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День в истории: 13 января</vt:lpstr>
      <vt:lpstr>    День российской печати</vt:lpstr>
      <vt:lpstr>    Эмиль Золя послал открытое письмо «Я обвиняю» французскому правительству</vt:lpstr>
      <vt:lpstr>    В Советском Союзе начались аресты по «делу врачей»</vt:lpstr>
      <vt:lpstr>    Катастрофа Boeing 737−200 в Вашингтоне</vt:lpstr>
      <vt:lpstr>    Крушение «Коста Конкордии»</vt:lpstr>
      <vt:lpstr>День в истории: 18 января</vt:lpstr>
      <vt:lpstr>    Открытие Гавайских островов</vt:lpstr>
      <vt:lpstr>    Торжественное открытие Большого театра</vt:lpstr>
      <vt:lpstr>    Премьера фильма «Броненосец “Потёмкин”»</vt:lpstr>
      <vt:lpstr>    Прорвана блокада Ленинграда</vt:lpstr>
      <vt:lpstr>    Родился Кевин Костнер</vt:lpstr>
    </vt:vector>
  </TitlesOfParts>
  <Company>Krokoz™</Company>
  <LinksUpToDate>false</LinksUpToDate>
  <CharactersWithSpaces>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2021-01-18T10:47:00Z</dcterms:created>
  <dcterms:modified xsi:type="dcterms:W3CDTF">2021-01-18T10:49:00Z</dcterms:modified>
</cp:coreProperties>
</file>